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D9" w:rsidRDefault="00300E94" w:rsidP="00B462D9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00E94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B462D9" w:rsidRDefault="00B462D9" w:rsidP="00B462D9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B462D9" w:rsidRDefault="00B462D9" w:rsidP="00B462D9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B462D9" w:rsidRDefault="00B462D9" w:rsidP="00B462D9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B462D9" w:rsidRDefault="00300E94" w:rsidP="00B462D9">
      <w:pPr>
        <w:jc w:val="center"/>
        <w:rPr>
          <w:b/>
          <w:bCs/>
          <w:color w:val="000000"/>
          <w:w w:val="120"/>
        </w:rPr>
      </w:pPr>
      <w:r w:rsidRPr="00300E94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462D9" w:rsidRDefault="00B462D9" w:rsidP="00B462D9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B462D9" w:rsidRDefault="00B462D9" w:rsidP="00B462D9">
      <w:pPr>
        <w:rPr>
          <w:color w:val="000000"/>
        </w:rPr>
      </w:pPr>
    </w:p>
    <w:p w:rsidR="00B462D9" w:rsidRDefault="00F31BFD" w:rsidP="00B462D9">
      <w:pPr>
        <w:ind w:left="180" w:right="-540"/>
        <w:rPr>
          <w:color w:val="000000"/>
        </w:rPr>
      </w:pPr>
      <w:r>
        <w:rPr>
          <w:color w:val="000000"/>
        </w:rPr>
        <w:t>від 28</w:t>
      </w:r>
      <w:r w:rsidR="00B462D9">
        <w:rPr>
          <w:color w:val="000000"/>
        </w:rPr>
        <w:t xml:space="preserve"> червня 2022 р. № </w:t>
      </w:r>
      <w:r w:rsidR="00AC3F18">
        <w:rPr>
          <w:color w:val="000000"/>
        </w:rPr>
        <w:t>5036</w:t>
      </w:r>
      <w:r w:rsidR="00B462D9">
        <w:rPr>
          <w:color w:val="000000"/>
        </w:rPr>
        <w:tab/>
      </w:r>
      <w:r w:rsidR="00B462D9">
        <w:rPr>
          <w:color w:val="000000"/>
        </w:rPr>
        <w:tab/>
      </w:r>
      <w:r w:rsidR="00B462D9">
        <w:rPr>
          <w:color w:val="000000"/>
        </w:rPr>
        <w:tab/>
      </w:r>
      <w:r w:rsidR="00B462D9">
        <w:rPr>
          <w:color w:val="000000"/>
        </w:rPr>
        <w:tab/>
        <w:t xml:space="preserve">26 сесія </w:t>
      </w:r>
      <w:r w:rsidR="00B462D9">
        <w:rPr>
          <w:color w:val="000000"/>
          <w:lang w:val="en-US"/>
        </w:rPr>
        <w:t>VIII</w:t>
      </w:r>
      <w:r w:rsidR="00B462D9">
        <w:rPr>
          <w:color w:val="000000"/>
        </w:rPr>
        <w:t xml:space="preserve"> скликання</w:t>
      </w:r>
    </w:p>
    <w:p w:rsidR="00B462D9" w:rsidRDefault="00B462D9" w:rsidP="00B462D9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B462D9" w:rsidRDefault="00B462D9" w:rsidP="00B462D9">
      <w:pPr>
        <w:keepNext/>
        <w:tabs>
          <w:tab w:val="left" w:pos="6500"/>
        </w:tabs>
        <w:jc w:val="both"/>
        <w:outlineLvl w:val="0"/>
      </w:pPr>
    </w:p>
    <w:p w:rsidR="00377991" w:rsidRPr="0026390E" w:rsidRDefault="00377991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77991" w:rsidRPr="0026390E" w:rsidRDefault="00377991" w:rsidP="0026390E">
      <w:pPr>
        <w:jc w:val="both"/>
      </w:pPr>
      <w:r w:rsidRPr="0026390E">
        <w:t>технічної документації із землеустрою</w:t>
      </w:r>
    </w:p>
    <w:p w:rsidR="00377991" w:rsidRDefault="00377991" w:rsidP="0026390E">
      <w:pPr>
        <w:jc w:val="both"/>
      </w:pPr>
      <w:r w:rsidRPr="0026390E">
        <w:t>щодо інвентаризації земель</w:t>
      </w:r>
    </w:p>
    <w:p w:rsidR="00377991" w:rsidRPr="0026390E" w:rsidRDefault="00377991" w:rsidP="0026390E">
      <w:pPr>
        <w:jc w:val="both"/>
      </w:pPr>
      <w:r w:rsidRPr="00E7061C">
        <w:t>ФГ «</w:t>
      </w:r>
      <w:proofErr w:type="spellStart"/>
      <w:r w:rsidRPr="00E7061C">
        <w:t>Бурбуляк</w:t>
      </w:r>
      <w:proofErr w:type="spellEnd"/>
      <w:r w:rsidRPr="00E7061C">
        <w:t xml:space="preserve"> В.Г.</w:t>
      </w:r>
      <w:r>
        <w:t>»</w:t>
      </w:r>
    </w:p>
    <w:p w:rsidR="00377991" w:rsidRPr="0026390E" w:rsidRDefault="00377991" w:rsidP="0026390E">
      <w:pPr>
        <w:keepNext/>
        <w:tabs>
          <w:tab w:val="left" w:pos="6500"/>
        </w:tabs>
        <w:jc w:val="both"/>
        <w:outlineLvl w:val="0"/>
      </w:pPr>
    </w:p>
    <w:p w:rsidR="00377991" w:rsidRPr="0026390E" w:rsidRDefault="00377991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E7061C">
        <w:t>ФГ «</w:t>
      </w:r>
      <w:proofErr w:type="spellStart"/>
      <w:r w:rsidRPr="00E7061C">
        <w:t>Бурбуляк</w:t>
      </w:r>
      <w:proofErr w:type="spellEnd"/>
      <w:r w:rsidRPr="00E7061C">
        <w:t xml:space="preserve"> В.Г.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77991" w:rsidRDefault="00377991" w:rsidP="009565DA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>фермерському господарству</w:t>
      </w:r>
      <w:r w:rsidRPr="00E7061C">
        <w:t xml:space="preserve"> «</w:t>
      </w:r>
      <w:proofErr w:type="spellStart"/>
      <w:r w:rsidRPr="00E7061C">
        <w:t>Бурбуляк</w:t>
      </w:r>
      <w:proofErr w:type="spellEnd"/>
      <w:r w:rsidRPr="00E7061C">
        <w:t xml:space="preserve"> В.Г.</w:t>
      </w:r>
      <w:r w:rsidRPr="00A44244">
        <w:t>»</w:t>
      </w:r>
      <w:r>
        <w:t xml:space="preserve"> </w:t>
      </w:r>
      <w:r w:rsidR="009565DA">
        <w:t xml:space="preserve">на виготовлення технічної документації із землеустрою щодо інвентаризації земель для ведення товарного сільськогосподарського виробництва загальною площею 5,8932 га, що розташовані за межами с. </w:t>
      </w:r>
      <w:proofErr w:type="spellStart"/>
      <w:r w:rsidR="009565DA">
        <w:t>Виспа</w:t>
      </w:r>
      <w:proofErr w:type="spellEnd"/>
      <w:r w:rsidR="009565DA">
        <w:t xml:space="preserve"> на території Рогатинської міської територіальної громади</w:t>
      </w:r>
      <w:r>
        <w:t>.</w:t>
      </w:r>
      <w:bookmarkStart w:id="0" w:name="_GoBack"/>
      <w:bookmarkEnd w:id="0"/>
    </w:p>
    <w:p w:rsidR="00377991" w:rsidRPr="00D02814" w:rsidRDefault="00377991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E7061C">
        <w:t>ФГ «</w:t>
      </w:r>
      <w:proofErr w:type="spellStart"/>
      <w:r w:rsidRPr="00E7061C">
        <w:t>Бурбуляк</w:t>
      </w:r>
      <w:proofErr w:type="spellEnd"/>
      <w:r w:rsidRPr="00E7061C">
        <w:t xml:space="preserve"> В.Г.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377991" w:rsidRPr="00390783" w:rsidRDefault="00377991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77991" w:rsidRDefault="00377991" w:rsidP="00103925">
      <w:pPr>
        <w:tabs>
          <w:tab w:val="left" w:pos="6500"/>
        </w:tabs>
        <w:ind w:left="300" w:firstLine="567"/>
      </w:pPr>
    </w:p>
    <w:p w:rsidR="00377991" w:rsidRDefault="00377991" w:rsidP="00103925">
      <w:pPr>
        <w:tabs>
          <w:tab w:val="left" w:pos="6500"/>
        </w:tabs>
        <w:ind w:left="300" w:firstLine="567"/>
      </w:pPr>
    </w:p>
    <w:p w:rsidR="00377991" w:rsidRDefault="00377991" w:rsidP="00DE0493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DE0493" w:rsidRPr="006955A1">
        <w:t>НАСАЛИК</w:t>
      </w:r>
    </w:p>
    <w:sectPr w:rsidR="0037799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0F2" w:rsidRDefault="009830F2" w:rsidP="008C6C6B">
      <w:r>
        <w:separator/>
      </w:r>
    </w:p>
  </w:endnote>
  <w:endnote w:type="continuationSeparator" w:id="0">
    <w:p w:rsidR="009830F2" w:rsidRDefault="009830F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0F2" w:rsidRDefault="009830F2" w:rsidP="008C6C6B">
      <w:r>
        <w:separator/>
      </w:r>
    </w:p>
  </w:footnote>
  <w:footnote w:type="continuationSeparator" w:id="0">
    <w:p w:rsidR="009830F2" w:rsidRDefault="009830F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4E33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0E94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7991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516"/>
    <w:rsid w:val="00482F51"/>
    <w:rsid w:val="0048394D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C65C4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049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D5DDD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565DA"/>
    <w:rsid w:val="00964DC9"/>
    <w:rsid w:val="009707DC"/>
    <w:rsid w:val="00970A26"/>
    <w:rsid w:val="009750FA"/>
    <w:rsid w:val="0097521B"/>
    <w:rsid w:val="009773CD"/>
    <w:rsid w:val="009775D5"/>
    <w:rsid w:val="009830F2"/>
    <w:rsid w:val="00983550"/>
    <w:rsid w:val="00986910"/>
    <w:rsid w:val="0099061E"/>
    <w:rsid w:val="00991986"/>
    <w:rsid w:val="009927D9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3F18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2D9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0493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550C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061C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1BFD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2022-04-18T11:14:00Z</cp:lastPrinted>
  <dcterms:created xsi:type="dcterms:W3CDTF">2021-03-14T12:34:00Z</dcterms:created>
  <dcterms:modified xsi:type="dcterms:W3CDTF">2022-06-28T13:09:00Z</dcterms:modified>
</cp:coreProperties>
</file>